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52" w:rsidRDefault="00B44E66" w:rsidP="00B44E66">
      <w:pPr>
        <w:pStyle w:val="Default"/>
        <w:jc w:val="center"/>
        <w:rPr>
          <w:b/>
          <w:bCs/>
        </w:rPr>
      </w:pPr>
      <w:r w:rsidRPr="00B44E66">
        <w:rPr>
          <w:b/>
          <w:bCs/>
        </w:rPr>
        <w:t xml:space="preserve">Результаты опросов работодателей об удовлетворенности </w:t>
      </w:r>
    </w:p>
    <w:p w:rsidR="00B44E66" w:rsidRDefault="00B44E66" w:rsidP="00B44E66">
      <w:pPr>
        <w:pStyle w:val="Default"/>
        <w:jc w:val="center"/>
        <w:rPr>
          <w:b/>
          <w:bCs/>
        </w:rPr>
      </w:pPr>
      <w:r w:rsidRPr="00B44E66">
        <w:rPr>
          <w:b/>
          <w:bCs/>
        </w:rPr>
        <w:t>качеством образования</w:t>
      </w:r>
      <w:r w:rsidR="000B2C52">
        <w:rPr>
          <w:b/>
          <w:bCs/>
        </w:rPr>
        <w:t xml:space="preserve"> </w:t>
      </w:r>
      <w:r w:rsidR="000B2C52" w:rsidRPr="000B2C52">
        <w:rPr>
          <w:b/>
          <w:bCs/>
        </w:rPr>
        <w:t>в рамках реализации образовательной программы среднего профессионального образования</w:t>
      </w:r>
    </w:p>
    <w:p w:rsidR="00300E6B" w:rsidRPr="00B44E66" w:rsidRDefault="00300E6B" w:rsidP="00064F9A">
      <w:pPr>
        <w:pStyle w:val="Default"/>
        <w:ind w:left="-567" w:firstLine="567"/>
        <w:jc w:val="center"/>
      </w:pP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>В 2022</w:t>
      </w:r>
      <w:r w:rsidR="00DD7844">
        <w:t>-2023 учебном</w:t>
      </w:r>
      <w:r w:rsidRPr="00B44E66">
        <w:t xml:space="preserve"> году проводилс</w:t>
      </w:r>
      <w:r w:rsidR="00300E6B">
        <w:t>я</w:t>
      </w:r>
      <w:r w:rsidRPr="00B44E66">
        <w:t xml:space="preserve"> </w:t>
      </w:r>
      <w:r w:rsidR="00300E6B" w:rsidRPr="00300E6B">
        <w:t>опрос работодателей об удовлетворенности качеством образовательной деятельности в рамках реализации образовательной программы среднего профессионального образования</w:t>
      </w:r>
      <w:r w:rsidR="00300E6B">
        <w:t>, который я</w:t>
      </w:r>
      <w:r w:rsidRPr="00B44E66">
        <w:t xml:space="preserve">вляется одной из форм контроля выполнения требований ФГОС и комплексной системой наблюдения за динамикой и состоянием качества образования в </w:t>
      </w:r>
      <w:r w:rsidR="00F1717E">
        <w:t xml:space="preserve">профессиональном </w:t>
      </w:r>
      <w:r w:rsidR="00300E6B">
        <w:t>училищ</w:t>
      </w:r>
      <w:r w:rsidRPr="00B44E66">
        <w:t xml:space="preserve">е.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>Основными целями исследований по оценке удовлетворенности работодателей качеством подготовки выпускников</w:t>
      </w:r>
      <w:r w:rsidR="00F1717E">
        <w:t xml:space="preserve"> профессионального училища</w:t>
      </w:r>
      <w:r w:rsidRPr="00B44E66">
        <w:t xml:space="preserve"> являются: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 xml:space="preserve">1. Выявление основных факторов, способствующих сотрудничеству работодателей с </w:t>
      </w:r>
      <w:r w:rsidR="00300E6B">
        <w:t>ГБПОУ РО ПУ №</w:t>
      </w:r>
      <w:r w:rsidR="003121C6">
        <w:t xml:space="preserve"> </w:t>
      </w:r>
      <w:r w:rsidR="00300E6B">
        <w:t>56</w:t>
      </w:r>
      <w:r w:rsidRPr="00B44E66">
        <w:t xml:space="preserve"> относительно </w:t>
      </w:r>
      <w:r w:rsidR="00300E6B">
        <w:t xml:space="preserve">практики и </w:t>
      </w:r>
      <w:r w:rsidRPr="00B44E66">
        <w:t xml:space="preserve">трудоустройства выпускников.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 xml:space="preserve">2. Определение степени удовлетворенности работодателей качеством подготовки выпускников </w:t>
      </w:r>
      <w:r w:rsidR="00300E6B">
        <w:t>училища</w:t>
      </w:r>
      <w:r w:rsidRPr="00B44E66">
        <w:t xml:space="preserve">.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 xml:space="preserve">3. Определение уровня удовлетворенности работодателей полнотой сформированных компетенций выпускников и их личностных качеств.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 xml:space="preserve">4. Определение степени готовности работодателей к дальнейшему трудоустройству выпускников </w:t>
      </w:r>
      <w:r w:rsidR="00300E6B">
        <w:t>училища</w:t>
      </w:r>
      <w:r w:rsidRPr="00B44E66">
        <w:t xml:space="preserve"> и выявление перспективных, с точки зрения работодателей, форм сотрудничеств</w:t>
      </w:r>
      <w:r w:rsidR="00300E6B">
        <w:t>а</w:t>
      </w:r>
      <w:r w:rsidRPr="00B44E66">
        <w:t xml:space="preserve">. </w:t>
      </w: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 xml:space="preserve">5. Выявление неиспользованных резервов для повышения качества процесса подготовки </w:t>
      </w:r>
      <w:r w:rsidR="00300E6B">
        <w:t>обучающихся</w:t>
      </w:r>
      <w:r w:rsidRPr="00B44E66">
        <w:t xml:space="preserve"> к будущей профессиональной деятельности, основываясь на рекомендациях работодателей. </w:t>
      </w:r>
    </w:p>
    <w:p w:rsidR="00B44E66" w:rsidRPr="00B44E66" w:rsidRDefault="00B44E66" w:rsidP="00064F9A">
      <w:pPr>
        <w:pStyle w:val="Default"/>
        <w:ind w:left="-567" w:firstLine="567"/>
        <w:jc w:val="both"/>
      </w:pPr>
    </w:p>
    <w:p w:rsidR="00B44E66" w:rsidRPr="00B44E66" w:rsidRDefault="00B44E66" w:rsidP="00064F9A">
      <w:pPr>
        <w:pStyle w:val="Default"/>
        <w:ind w:left="-567" w:firstLine="567"/>
        <w:jc w:val="both"/>
      </w:pPr>
      <w:r w:rsidRPr="00B44E66">
        <w:t>Всего в анкетировании приняли участие 1</w:t>
      </w:r>
      <w:r w:rsidR="00300E6B">
        <w:t>0</w:t>
      </w:r>
      <w:r w:rsidRPr="00B44E66">
        <w:t xml:space="preserve"> работодателей, участвующих в реализации образовательных программ, которые оценивали общую удовлетворительность качеством подготовки выпускников. </w:t>
      </w:r>
    </w:p>
    <w:p w:rsidR="00064F9A" w:rsidRDefault="00B44E66" w:rsidP="00064F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E66">
        <w:rPr>
          <w:rFonts w:ascii="Times New Roman" w:hAnsi="Times New Roman" w:cs="Times New Roman"/>
          <w:sz w:val="24"/>
          <w:szCs w:val="24"/>
        </w:rPr>
        <w:t>Оценивание проводилось по 100 процентному интервалу, результаты представлены в таблице: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3373"/>
        <w:gridCol w:w="1448"/>
        <w:gridCol w:w="1491"/>
        <w:gridCol w:w="1448"/>
        <w:gridCol w:w="1448"/>
      </w:tblGrid>
      <w:tr w:rsidR="00064F9A" w:rsidTr="00064F9A">
        <w:tc>
          <w:tcPr>
            <w:tcW w:w="709" w:type="dxa"/>
            <w:vMerge w:val="restart"/>
          </w:tcPr>
          <w:p w:rsidR="00064F9A" w:rsidRPr="00064F9A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Merge w:val="restart"/>
          </w:tcPr>
          <w:p w:rsid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64F9A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Утверждение</w:t>
            </w:r>
          </w:p>
        </w:tc>
        <w:tc>
          <w:tcPr>
            <w:tcW w:w="5835" w:type="dxa"/>
            <w:gridSpan w:val="4"/>
          </w:tcPr>
          <w:p w:rsidR="00064F9A" w:rsidRPr="00064F9A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F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</w:t>
            </w:r>
          </w:p>
        </w:tc>
      </w:tr>
      <w:tr w:rsidR="00064F9A" w:rsidTr="00064F9A">
        <w:tc>
          <w:tcPr>
            <w:tcW w:w="709" w:type="dxa"/>
            <w:vMerge/>
          </w:tcPr>
          <w:p w:rsidR="00064F9A" w:rsidRPr="00064F9A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73" w:type="dxa"/>
            <w:vMerge/>
          </w:tcPr>
          <w:p w:rsidR="00064F9A" w:rsidRPr="00064F9A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</w:tcPr>
          <w:p w:rsidR="00064F9A" w:rsidRPr="008F12A7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удовлетворен</w:t>
            </w:r>
          </w:p>
        </w:tc>
        <w:tc>
          <w:tcPr>
            <w:tcW w:w="1491" w:type="dxa"/>
          </w:tcPr>
          <w:p w:rsidR="00064F9A" w:rsidRPr="008F12A7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удовлетворен</w:t>
            </w:r>
          </w:p>
        </w:tc>
        <w:tc>
          <w:tcPr>
            <w:tcW w:w="1448" w:type="dxa"/>
          </w:tcPr>
          <w:p w:rsidR="00064F9A" w:rsidRPr="008F12A7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не удовлетворен</w:t>
            </w:r>
          </w:p>
        </w:tc>
        <w:tc>
          <w:tcPr>
            <w:tcW w:w="1448" w:type="dxa"/>
          </w:tcPr>
          <w:p w:rsidR="00064F9A" w:rsidRPr="008F12A7" w:rsidRDefault="00064F9A" w:rsidP="002429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не удовлетворен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уровнем теоретической подготовки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уровнем практической подготовки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способностью выпускников к адаптации?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коммуникативными качествами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дисциплиной и исполнительностью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способностью выпускников к самообразованию?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способностью выпускника применять правовые основы в профессиональной деятельности?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373" w:type="dxa"/>
          </w:tcPr>
          <w:p w:rsidR="00064F9A" w:rsidRPr="00F1717E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Насколько Вы удовлетворены дополнительными знаниями и умениями выпускников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91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17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8" w:type="dxa"/>
          </w:tcPr>
          <w:p w:rsidR="00064F9A" w:rsidRPr="00F1717E" w:rsidRDefault="00064F9A" w:rsidP="00242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4F9A" w:rsidTr="00064F9A">
        <w:tc>
          <w:tcPr>
            <w:tcW w:w="709" w:type="dxa"/>
          </w:tcPr>
          <w:p w:rsidR="00064F9A" w:rsidRDefault="00064F9A" w:rsidP="00B44E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064F9A" w:rsidRPr="00064F9A" w:rsidRDefault="00064F9A" w:rsidP="00B44E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F9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448" w:type="dxa"/>
          </w:tcPr>
          <w:p w:rsidR="00064F9A" w:rsidRPr="00982856" w:rsidRDefault="00A72DAA" w:rsidP="00242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56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491" w:type="dxa"/>
          </w:tcPr>
          <w:p w:rsidR="00064F9A" w:rsidRPr="00982856" w:rsidRDefault="00A72DAA" w:rsidP="00242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5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48" w:type="dxa"/>
          </w:tcPr>
          <w:p w:rsidR="00064F9A" w:rsidRPr="00982856" w:rsidRDefault="00982856" w:rsidP="00242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56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448" w:type="dxa"/>
          </w:tcPr>
          <w:p w:rsidR="00064F9A" w:rsidRPr="00982856" w:rsidRDefault="00A72DAA" w:rsidP="002429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8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064F9A" w:rsidRPr="00B44E66" w:rsidRDefault="00064F9A" w:rsidP="00064F9A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отдельно взятых образовательных программ, средние значения представлены в таблице:</w:t>
      </w:r>
    </w:p>
    <w:tbl>
      <w:tblPr>
        <w:tblStyle w:val="a3"/>
        <w:tblpPr w:leftFromText="180" w:rightFromText="180" w:vertAnchor="text" w:tblpX="-572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418"/>
        <w:gridCol w:w="1559"/>
        <w:gridCol w:w="1417"/>
        <w:gridCol w:w="1418"/>
      </w:tblGrid>
      <w:tr w:rsidR="008F12A7" w:rsidRPr="00F21940" w:rsidTr="002B6CC5">
        <w:tc>
          <w:tcPr>
            <w:tcW w:w="704" w:type="dxa"/>
            <w:vMerge w:val="restart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2A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8F12A7" w:rsidRPr="00F21940" w:rsidRDefault="008F12A7" w:rsidP="008F12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9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</w:t>
            </w:r>
          </w:p>
        </w:tc>
        <w:tc>
          <w:tcPr>
            <w:tcW w:w="5812" w:type="dxa"/>
            <w:gridSpan w:val="4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</w:t>
            </w:r>
          </w:p>
        </w:tc>
      </w:tr>
      <w:tr w:rsidR="008F12A7" w:rsidRPr="00F21940" w:rsidTr="00A72DAA">
        <w:tc>
          <w:tcPr>
            <w:tcW w:w="704" w:type="dxa"/>
            <w:vMerge/>
          </w:tcPr>
          <w:p w:rsidR="008F12A7" w:rsidRPr="008F12A7" w:rsidRDefault="008F12A7" w:rsidP="008F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F12A7" w:rsidRPr="008F12A7" w:rsidRDefault="008F12A7" w:rsidP="008F12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удовлетворен</w:t>
            </w:r>
          </w:p>
        </w:tc>
        <w:tc>
          <w:tcPr>
            <w:tcW w:w="1559" w:type="dxa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удовлетворен</w:t>
            </w:r>
          </w:p>
        </w:tc>
        <w:tc>
          <w:tcPr>
            <w:tcW w:w="1417" w:type="dxa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Скорее не удовлетворен</w:t>
            </w:r>
          </w:p>
        </w:tc>
        <w:tc>
          <w:tcPr>
            <w:tcW w:w="1418" w:type="dxa"/>
          </w:tcPr>
          <w:p w:rsidR="008F12A7" w:rsidRPr="008F12A7" w:rsidRDefault="008F12A7" w:rsidP="008F12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F12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Полностью не удовлетворен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38.01.02 Продавец, контролер-кассир</w:t>
            </w:r>
          </w:p>
        </w:tc>
        <w:tc>
          <w:tcPr>
            <w:tcW w:w="1418" w:type="dxa"/>
          </w:tcPr>
          <w:p w:rsidR="008F12A7" w:rsidRPr="00F21940" w:rsidRDefault="009D2894" w:rsidP="009D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8F12A7" w:rsidRPr="00F21940" w:rsidRDefault="00A63A2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8F12A7" w:rsidRPr="00F21940" w:rsidRDefault="003D4774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418" w:type="dxa"/>
          </w:tcPr>
          <w:p w:rsidR="008F12A7" w:rsidRPr="00F21940" w:rsidRDefault="009D2894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8F12A7" w:rsidRPr="00F21940" w:rsidRDefault="003D4774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417" w:type="dxa"/>
          </w:tcPr>
          <w:p w:rsidR="008F12A7" w:rsidRPr="00F21940" w:rsidRDefault="00970076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23.01.17 Мастер по ремонту и обслуживанию автомобилей</w:t>
            </w:r>
          </w:p>
        </w:tc>
        <w:tc>
          <w:tcPr>
            <w:tcW w:w="1418" w:type="dxa"/>
          </w:tcPr>
          <w:p w:rsidR="008F12A7" w:rsidRPr="00F21940" w:rsidRDefault="009D2894" w:rsidP="009D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</w:tcPr>
          <w:p w:rsidR="008F12A7" w:rsidRPr="00F21940" w:rsidRDefault="00A63A2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57D00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</w:tcPr>
          <w:p w:rsidR="008F12A7" w:rsidRPr="00F21940" w:rsidRDefault="00657D0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007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29.01.29 Мастер столярного и мебельного производства</w:t>
            </w:r>
          </w:p>
        </w:tc>
        <w:tc>
          <w:tcPr>
            <w:tcW w:w="1418" w:type="dxa"/>
          </w:tcPr>
          <w:p w:rsidR="008F12A7" w:rsidRPr="00F21940" w:rsidRDefault="009D2894" w:rsidP="009D2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</w:tcPr>
          <w:p w:rsidR="008F12A7" w:rsidRPr="00F21940" w:rsidRDefault="00657D0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</w:tc>
        <w:tc>
          <w:tcPr>
            <w:tcW w:w="1418" w:type="dxa"/>
          </w:tcPr>
          <w:p w:rsidR="008F12A7" w:rsidRPr="00F21940" w:rsidRDefault="009D2894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8F12A7" w:rsidRPr="00F21940" w:rsidRDefault="00657D0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F21940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9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11B">
              <w:rPr>
                <w:rFonts w:ascii="Times New Roman" w:hAnsi="Times New Roman" w:cs="Times New Roman"/>
                <w:sz w:val="20"/>
                <w:szCs w:val="20"/>
              </w:rPr>
              <w:t>23.01.03. Автомеханик</w:t>
            </w:r>
          </w:p>
        </w:tc>
        <w:tc>
          <w:tcPr>
            <w:tcW w:w="1418" w:type="dxa"/>
          </w:tcPr>
          <w:p w:rsidR="008F12A7" w:rsidRPr="00F21940" w:rsidRDefault="009D2894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8F12A7" w:rsidRPr="00F21940" w:rsidRDefault="00657D00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8F12A7" w:rsidRPr="00F21940" w:rsidRDefault="00970076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8F12A7" w:rsidRPr="00F21940" w:rsidRDefault="00AB2552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F12A7" w:rsidRPr="00442E07" w:rsidTr="00A72DAA">
        <w:tc>
          <w:tcPr>
            <w:tcW w:w="704" w:type="dxa"/>
          </w:tcPr>
          <w:p w:rsidR="008F12A7" w:rsidRPr="00F21940" w:rsidRDefault="008F12A7" w:rsidP="008F1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F12A7" w:rsidRPr="00442E07" w:rsidRDefault="008F12A7" w:rsidP="008F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E07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значение</w:t>
            </w:r>
          </w:p>
        </w:tc>
        <w:tc>
          <w:tcPr>
            <w:tcW w:w="1418" w:type="dxa"/>
          </w:tcPr>
          <w:p w:rsidR="008F12A7" w:rsidRPr="00442E07" w:rsidRDefault="008F12A7" w:rsidP="008F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8F12A7" w:rsidRPr="00442E07" w:rsidRDefault="008F12A7" w:rsidP="008F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:rsidR="008F12A7" w:rsidRPr="00442E07" w:rsidRDefault="00982856" w:rsidP="008F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  <w:tc>
          <w:tcPr>
            <w:tcW w:w="1418" w:type="dxa"/>
          </w:tcPr>
          <w:p w:rsidR="008F12A7" w:rsidRPr="00442E07" w:rsidRDefault="008F12A7" w:rsidP="008F12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C201F2" w:rsidRDefault="00C201F2" w:rsidP="00C201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64F9A" w:rsidRPr="00442E07" w:rsidRDefault="00064F9A" w:rsidP="00AC4699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E07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A72DAA">
        <w:rPr>
          <w:rFonts w:ascii="Times New Roman" w:hAnsi="Times New Roman" w:cs="Times New Roman"/>
          <w:b/>
          <w:sz w:val="24"/>
          <w:szCs w:val="24"/>
        </w:rPr>
        <w:t>проведенного опроса 99</w:t>
      </w:r>
      <w:r w:rsidRPr="00442E07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A72DAA">
        <w:rPr>
          <w:rFonts w:ascii="Times New Roman" w:hAnsi="Times New Roman" w:cs="Times New Roman"/>
          <w:b/>
          <w:sz w:val="24"/>
          <w:szCs w:val="24"/>
        </w:rPr>
        <w:t>работодателей</w:t>
      </w:r>
      <w:r w:rsidRPr="00442E07">
        <w:rPr>
          <w:rFonts w:ascii="Times New Roman" w:hAnsi="Times New Roman" w:cs="Times New Roman"/>
          <w:b/>
          <w:sz w:val="24"/>
          <w:szCs w:val="24"/>
        </w:rPr>
        <w:t xml:space="preserve"> удовлетворены </w:t>
      </w:r>
      <w:r w:rsidR="00A72DAA" w:rsidRPr="00A72DAA">
        <w:rPr>
          <w:rFonts w:ascii="Times New Roman" w:hAnsi="Times New Roman" w:cs="Times New Roman"/>
          <w:b/>
          <w:sz w:val="24"/>
          <w:szCs w:val="24"/>
        </w:rPr>
        <w:t>качеством образовательной деятельности в рамках реализации образовательной программы среднего профессионального образования</w:t>
      </w:r>
    </w:p>
    <w:p w:rsidR="00064F9A" w:rsidRPr="00B44E66" w:rsidRDefault="00064F9A" w:rsidP="00C201F2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4F9A" w:rsidRPr="00B4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66"/>
    <w:rsid w:val="00064F9A"/>
    <w:rsid w:val="000B2C52"/>
    <w:rsid w:val="002429DD"/>
    <w:rsid w:val="00300E6B"/>
    <w:rsid w:val="003121C6"/>
    <w:rsid w:val="003D4774"/>
    <w:rsid w:val="006156FC"/>
    <w:rsid w:val="00657D00"/>
    <w:rsid w:val="00877148"/>
    <w:rsid w:val="008C48E7"/>
    <w:rsid w:val="008F12A7"/>
    <w:rsid w:val="00970076"/>
    <w:rsid w:val="00982856"/>
    <w:rsid w:val="009D2894"/>
    <w:rsid w:val="00A63A20"/>
    <w:rsid w:val="00A72DAA"/>
    <w:rsid w:val="00AB2552"/>
    <w:rsid w:val="00AC4699"/>
    <w:rsid w:val="00B44E66"/>
    <w:rsid w:val="00B76AA6"/>
    <w:rsid w:val="00C201F2"/>
    <w:rsid w:val="00DD7844"/>
    <w:rsid w:val="00F1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7485"/>
  <w15:chartTrackingRefBased/>
  <w15:docId w15:val="{9477C47F-CFCC-4BAE-B7DF-FF3AD8B8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4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0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</dc:creator>
  <cp:keywords/>
  <dc:description/>
  <cp:lastModifiedBy>Admin</cp:lastModifiedBy>
  <cp:revision>14</cp:revision>
  <dcterms:created xsi:type="dcterms:W3CDTF">2023-09-22T09:31:00Z</dcterms:created>
  <dcterms:modified xsi:type="dcterms:W3CDTF">2023-09-22T10:33:00Z</dcterms:modified>
</cp:coreProperties>
</file>