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20" w:rsidRDefault="00736B20">
      <w:pPr>
        <w:spacing w:before="7"/>
        <w:rPr>
          <w:b/>
          <w:sz w:val="9"/>
        </w:rPr>
      </w:pPr>
    </w:p>
    <w:p w:rsidR="00736B20" w:rsidRDefault="00094B1A">
      <w:pPr>
        <w:spacing w:line="276" w:lineRule="auto"/>
        <w:ind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Образец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</w:rPr>
        <w:t>оформления</w:t>
      </w:r>
      <w:r>
        <w:rPr>
          <w:rFonts w:ascii="Times New Roman" w:hAnsi="Times New Roman"/>
          <w:b/>
          <w:spacing w:val="-10"/>
        </w:rPr>
        <w:t xml:space="preserve"> </w:t>
      </w:r>
      <w:r>
        <w:rPr>
          <w:rFonts w:ascii="Times New Roman" w:hAnsi="Times New Roman"/>
          <w:b/>
        </w:rPr>
        <w:t>«Портфолио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студента»</w:t>
      </w:r>
    </w:p>
    <w:p w:rsidR="00736B20" w:rsidRDefault="00736B20">
      <w:pPr>
        <w:spacing w:line="276" w:lineRule="auto"/>
        <w:ind w:firstLine="680"/>
        <w:jc w:val="center"/>
        <w:rPr>
          <w:rFonts w:ascii="Times New Roman" w:hAnsi="Times New Roman"/>
          <w:b/>
        </w:rPr>
      </w:pPr>
    </w:p>
    <w:p w:rsidR="00736B20" w:rsidRDefault="00094B1A">
      <w:pPr>
        <w:spacing w:line="276" w:lineRule="auto"/>
        <w:ind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D0D0D"/>
          <w:spacing w:val="-2"/>
        </w:rPr>
        <w:t>ГОСУДАРСТВЕННОЕ</w:t>
      </w:r>
      <w:r>
        <w:rPr>
          <w:rFonts w:ascii="Times New Roman" w:hAnsi="Times New Roman"/>
          <w:b/>
          <w:color w:val="0D0D0D"/>
          <w:spacing w:val="11"/>
        </w:rPr>
        <w:t xml:space="preserve"> </w:t>
      </w:r>
      <w:r>
        <w:rPr>
          <w:rFonts w:ascii="Times New Roman" w:hAnsi="Times New Roman"/>
          <w:b/>
          <w:color w:val="0D0D0D"/>
          <w:spacing w:val="-2"/>
        </w:rPr>
        <w:t>БЮДЖЕТНОЕ</w:t>
      </w:r>
      <w:r>
        <w:rPr>
          <w:rFonts w:ascii="Times New Roman" w:hAnsi="Times New Roman"/>
          <w:b/>
          <w:color w:val="0D0D0D"/>
          <w:spacing w:val="13"/>
        </w:rPr>
        <w:t xml:space="preserve"> </w:t>
      </w:r>
      <w:r>
        <w:rPr>
          <w:rFonts w:ascii="Times New Roman" w:hAnsi="Times New Roman"/>
          <w:b/>
          <w:color w:val="0D0D0D"/>
          <w:spacing w:val="-2"/>
        </w:rPr>
        <w:t>ПРОФЕССИОНАЛЬНОЕ</w:t>
      </w:r>
      <w:r>
        <w:rPr>
          <w:rFonts w:ascii="Times New Roman" w:hAnsi="Times New Roman"/>
          <w:b/>
          <w:color w:val="0D0D0D"/>
          <w:spacing w:val="13"/>
        </w:rPr>
        <w:t xml:space="preserve"> </w:t>
      </w:r>
      <w:r>
        <w:rPr>
          <w:rFonts w:ascii="Times New Roman" w:hAnsi="Times New Roman"/>
          <w:b/>
          <w:color w:val="0D0D0D"/>
          <w:spacing w:val="-2"/>
        </w:rPr>
        <w:t>ОБРАЗОВАТЕЛЬНОЕ</w:t>
      </w:r>
      <w:r>
        <w:rPr>
          <w:rFonts w:ascii="Times New Roman" w:hAnsi="Times New Roman"/>
          <w:b/>
          <w:color w:val="0D0D0D"/>
          <w:spacing w:val="20"/>
        </w:rPr>
        <w:t xml:space="preserve"> </w:t>
      </w:r>
      <w:r>
        <w:rPr>
          <w:rFonts w:ascii="Times New Roman" w:hAnsi="Times New Roman"/>
          <w:b/>
          <w:color w:val="0D0D0D"/>
          <w:spacing w:val="-2"/>
        </w:rPr>
        <w:t>УЧРЕЖДЕНИЕ РОСТОВСКОЙ ОБЛАСТИ «</w:t>
      </w:r>
      <w:proofErr w:type="gramStart"/>
      <w:r>
        <w:rPr>
          <w:rFonts w:ascii="Times New Roman" w:hAnsi="Times New Roman"/>
          <w:b/>
          <w:color w:val="0D0D0D"/>
          <w:spacing w:val="-2"/>
        </w:rPr>
        <w:t>АКСАЙСКОЕ  ПРОФЕССИОНАЛЬНО</w:t>
      </w:r>
      <w:r>
        <w:rPr>
          <w:rFonts w:ascii="Times New Roman" w:hAnsi="Times New Roman"/>
          <w:b/>
        </w:rPr>
        <w:t>Е</w:t>
      </w:r>
      <w:proofErr w:type="gramEnd"/>
      <w:r>
        <w:rPr>
          <w:rFonts w:ascii="Times New Roman" w:hAnsi="Times New Roman"/>
          <w:b/>
        </w:rPr>
        <w:t xml:space="preserve"> УЧИЛИЩЕ № 56»</w:t>
      </w:r>
    </w:p>
    <w:p w:rsidR="00736B20" w:rsidRDefault="00736B20">
      <w:pPr>
        <w:spacing w:line="276" w:lineRule="auto"/>
        <w:ind w:firstLine="680"/>
        <w:jc w:val="center"/>
        <w:rPr>
          <w:rFonts w:ascii="Times New Roman" w:hAnsi="Times New Roman"/>
          <w:b/>
        </w:rPr>
      </w:pPr>
    </w:p>
    <w:p w:rsidR="00736B20" w:rsidRDefault="00094B1A">
      <w:pPr>
        <w:spacing w:line="276" w:lineRule="auto"/>
        <w:ind w:firstLine="6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>ПОРТФОЛИО</w:t>
      </w:r>
    </w:p>
    <w:p w:rsidR="00736B20" w:rsidRDefault="00736B20">
      <w:pPr>
        <w:spacing w:line="276" w:lineRule="auto"/>
        <w:ind w:firstLine="680"/>
        <w:jc w:val="center"/>
        <w:rPr>
          <w:rFonts w:ascii="Times New Roman" w:hAnsi="Times New Roman"/>
          <w:b/>
        </w:rPr>
      </w:pPr>
    </w:p>
    <w:p w:rsidR="00736B20" w:rsidRDefault="00736B20">
      <w:pPr>
        <w:spacing w:line="276" w:lineRule="auto"/>
        <w:ind w:firstLine="680"/>
        <w:jc w:val="center"/>
        <w:rPr>
          <w:rFonts w:ascii="Times New Roman" w:hAnsi="Times New Roman"/>
          <w:b/>
        </w:rPr>
      </w:pPr>
    </w:p>
    <w:p w:rsidR="00736B20" w:rsidRDefault="00094B1A">
      <w:pPr>
        <w:tabs>
          <w:tab w:val="left" w:pos="9963"/>
          <w:tab w:val="left" w:pos="10032"/>
        </w:tabs>
        <w:spacing w:line="276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>Фамилия</w:t>
      </w:r>
      <w:r>
        <w:tab/>
      </w:r>
      <w: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Имя</w:t>
      </w:r>
      <w:r>
        <w:rPr>
          <w:rFonts w:ascii="Times New Roman" w:hAnsi="Times New Roman"/>
          <w:b/>
          <w:spacing w:val="557"/>
        </w:rPr>
        <w:t xml:space="preserve"> </w:t>
      </w:r>
      <w: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Отчество </w:t>
      </w:r>
      <w:r>
        <w:tab/>
      </w:r>
      <w:r>
        <w:tab/>
      </w:r>
    </w:p>
    <w:p w:rsidR="00736B20" w:rsidRDefault="00736B20">
      <w:pPr>
        <w:spacing w:line="276" w:lineRule="auto"/>
        <w:ind w:firstLine="680"/>
        <w:jc w:val="left"/>
        <w:rPr>
          <w:rFonts w:ascii="Times New Roman" w:hAnsi="Times New Roman"/>
        </w:rPr>
      </w:pPr>
    </w:p>
    <w:p w:rsidR="00736B20" w:rsidRDefault="00094B1A">
      <w:pPr>
        <w:tabs>
          <w:tab w:val="left" w:pos="9701"/>
        </w:tabs>
        <w:spacing w:line="276" w:lineRule="auto"/>
        <w:ind w:firstLine="6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дата </w:t>
      </w:r>
      <w:r>
        <w:rPr>
          <w:rFonts w:ascii="Times New Roman" w:hAnsi="Times New Roman"/>
          <w:b/>
          <w:i/>
          <w:spacing w:val="-2"/>
        </w:rPr>
        <w:t>рождения</w:t>
      </w:r>
      <w:r>
        <w:tab/>
      </w:r>
    </w:p>
    <w:p w:rsidR="00736B20" w:rsidRDefault="00736B20">
      <w:pPr>
        <w:spacing w:line="276" w:lineRule="auto"/>
        <w:ind w:firstLine="680"/>
        <w:jc w:val="left"/>
        <w:rPr>
          <w:rFonts w:ascii="Times New Roman" w:hAnsi="Times New Roman"/>
        </w:rPr>
      </w:pPr>
    </w:p>
    <w:p w:rsidR="00736B20" w:rsidRDefault="00094B1A">
      <w:pPr>
        <w:tabs>
          <w:tab w:val="left" w:pos="8467"/>
        </w:tabs>
        <w:spacing w:line="276" w:lineRule="auto"/>
        <w:ind w:firstLine="6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-4"/>
        </w:rPr>
        <w:t>курс</w:t>
      </w:r>
      <w:r>
        <w:tab/>
      </w:r>
    </w:p>
    <w:p w:rsidR="00736B20" w:rsidRDefault="00736B20">
      <w:pPr>
        <w:spacing w:line="276" w:lineRule="auto"/>
        <w:ind w:firstLine="680"/>
        <w:jc w:val="left"/>
        <w:rPr>
          <w:rFonts w:ascii="Times New Roman" w:hAnsi="Times New Roman"/>
        </w:rPr>
      </w:pPr>
    </w:p>
    <w:p w:rsidR="00736B20" w:rsidRDefault="00094B1A">
      <w:pPr>
        <w:tabs>
          <w:tab w:val="left" w:pos="10465"/>
        </w:tabs>
        <w:spacing w:line="276" w:lineRule="auto"/>
        <w:ind w:firstLine="68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i/>
          <w:spacing w:val="-2"/>
        </w:rPr>
        <w:t>профессия</w:t>
      </w:r>
      <w:r>
        <w:tab/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094B1A">
      <w:pPr>
        <w:spacing w:line="276" w:lineRule="auto"/>
        <w:ind w:firstLine="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Период,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за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который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представлены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документы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материалы:</w:t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  <w:b/>
        </w:rPr>
      </w:pPr>
    </w:p>
    <w:p w:rsidR="00736B20" w:rsidRDefault="00094B1A">
      <w:pPr>
        <w:tabs>
          <w:tab w:val="left" w:pos="2776"/>
          <w:tab w:val="left" w:pos="3496"/>
        </w:tabs>
        <w:spacing w:line="276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pacing w:val="-10"/>
        </w:rPr>
        <w:t>С</w:t>
      </w:r>
      <w:r>
        <w:tab/>
      </w:r>
      <w:r>
        <w:rPr>
          <w:rFonts w:ascii="Times New Roman" w:hAnsi="Times New Roman"/>
          <w:spacing w:val="-5"/>
        </w:rPr>
        <w:t>20</w:t>
      </w:r>
      <w:r>
        <w:tab/>
      </w:r>
      <w:r>
        <w:rPr>
          <w:rFonts w:ascii="Times New Roman" w:hAnsi="Times New Roman"/>
          <w:spacing w:val="-5"/>
        </w:rPr>
        <w:t>г.</w:t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094B1A">
      <w:pPr>
        <w:tabs>
          <w:tab w:val="left" w:pos="2909"/>
          <w:tab w:val="left" w:pos="3629"/>
        </w:tabs>
        <w:spacing w:line="276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По</w:t>
      </w:r>
      <w:r>
        <w:tab/>
      </w:r>
      <w:r>
        <w:rPr>
          <w:rFonts w:ascii="Times New Roman" w:hAnsi="Times New Roman"/>
          <w:spacing w:val="-5"/>
        </w:rPr>
        <w:t>20</w:t>
      </w:r>
      <w:r>
        <w:tab/>
      </w:r>
      <w:r>
        <w:rPr>
          <w:rFonts w:ascii="Times New Roman" w:hAnsi="Times New Roman"/>
          <w:spacing w:val="-5"/>
        </w:rPr>
        <w:t>г.</w:t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094B1A">
      <w:pPr>
        <w:tabs>
          <w:tab w:val="left" w:pos="4834"/>
        </w:tabs>
        <w:spacing w:line="276" w:lineRule="auto"/>
        <w:ind w:firstLine="680"/>
        <w:rPr>
          <w:rFonts w:ascii="Times New Roman" w:hAnsi="Times New Roman"/>
        </w:rPr>
      </w:pPr>
      <w:r>
        <w:rPr>
          <w:rFonts w:ascii="Times New Roman" w:hAnsi="Times New Roman"/>
          <w:b/>
        </w:rPr>
        <w:t>Личная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2"/>
        </w:rPr>
        <w:t>подпись</w:t>
      </w:r>
      <w:r>
        <w:tab/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094B1A">
      <w:pPr>
        <w:spacing w:line="276" w:lineRule="auto"/>
        <w:ind w:firstLine="68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Контактная</w:t>
      </w:r>
      <w:r>
        <w:rPr>
          <w:rFonts w:ascii="Times New Roman" w:hAnsi="Times New Roman"/>
          <w:b/>
          <w:spacing w:val="-7"/>
        </w:rPr>
        <w:t xml:space="preserve"> </w:t>
      </w:r>
      <w:r>
        <w:rPr>
          <w:rFonts w:ascii="Times New Roman" w:hAnsi="Times New Roman"/>
          <w:b/>
          <w:spacing w:val="-2"/>
        </w:rPr>
        <w:t>информация:</w:t>
      </w:r>
    </w:p>
    <w:p w:rsidR="00736B20" w:rsidRDefault="00736B20">
      <w:pPr>
        <w:spacing w:line="276" w:lineRule="auto"/>
        <w:ind w:firstLine="680"/>
        <w:jc w:val="left"/>
        <w:rPr>
          <w:rFonts w:ascii="Times New Roman" w:hAnsi="Times New Roman"/>
          <w:b/>
        </w:rPr>
      </w:pPr>
    </w:p>
    <w:p w:rsidR="00736B20" w:rsidRDefault="00094B1A">
      <w:pPr>
        <w:tabs>
          <w:tab w:val="left" w:pos="4981"/>
          <w:tab w:val="left" w:pos="9317"/>
        </w:tabs>
        <w:spacing w:line="276" w:lineRule="auto"/>
        <w:ind w:firstLine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мобильный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2"/>
        </w:rPr>
        <w:t>телефон</w:t>
      </w:r>
    </w:p>
    <w:p w:rsidR="00736B20" w:rsidRDefault="00094B1A">
      <w:pPr>
        <w:tabs>
          <w:tab w:val="left" w:pos="4981"/>
          <w:tab w:val="left" w:pos="9317"/>
        </w:tabs>
        <w:spacing w:line="276" w:lineRule="auto"/>
        <w:ind w:firstLine="680"/>
        <w:jc w:val="lef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e-</w:t>
      </w:r>
      <w:proofErr w:type="spellStart"/>
      <w:r>
        <w:rPr>
          <w:rFonts w:ascii="Times New Roman" w:hAnsi="Times New Roman"/>
        </w:rPr>
        <w:t>mail</w:t>
      </w:r>
      <w:proofErr w:type="spellEnd"/>
      <w:r>
        <w:rPr>
          <w:rFonts w:ascii="Times New Roman" w:hAnsi="Times New Roman"/>
          <w:spacing w:val="61"/>
        </w:rPr>
        <w:t xml:space="preserve"> </w:t>
      </w:r>
      <w:r>
        <w:tab/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094B1A">
      <w:pPr>
        <w:tabs>
          <w:tab w:val="left" w:pos="3170"/>
        </w:tabs>
        <w:spacing w:line="276" w:lineRule="auto"/>
        <w:ind w:firstLine="680"/>
        <w:jc w:val="center"/>
        <w:rPr>
          <w:rFonts w:ascii="Times New Roman" w:hAnsi="Times New Roman"/>
        </w:rPr>
      </w:pPr>
      <w:r>
        <w:lastRenderedPageBreak/>
        <w:tab/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Успеваемость </w:t>
      </w:r>
      <w:r>
        <w:rPr>
          <w:rFonts w:ascii="Times New Roman" w:hAnsi="Times New Roman"/>
          <w:b/>
          <w:spacing w:val="-2"/>
        </w:rPr>
        <w:t>студента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Средний балл успеваемости по дисциплинам учебного плана </w:t>
      </w:r>
      <w:r>
        <w:rPr>
          <w:rFonts w:ascii="Times New Roman" w:hAnsi="Times New Roman"/>
        </w:rPr>
        <w:t>                        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Производственная </w:t>
      </w:r>
      <w:r>
        <w:rPr>
          <w:rFonts w:ascii="Times New Roman" w:hAnsi="Times New Roman"/>
          <w:b/>
          <w:spacing w:val="-2"/>
        </w:rPr>
        <w:t>практика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682"/>
        <w:gridCol w:w="3241"/>
        <w:gridCol w:w="2459"/>
      </w:tblGrid>
      <w:tr w:rsidR="00736B20">
        <w:trPr>
          <w:trHeight w:val="1564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26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2682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практики</w:t>
            </w:r>
          </w:p>
        </w:tc>
        <w:tc>
          <w:tcPr>
            <w:tcW w:w="3241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Место и срок прохождения </w:t>
            </w:r>
            <w:r>
              <w:rPr>
                <w:rFonts w:ascii="Times New Roman" w:hAnsi="Times New Roman"/>
                <w:spacing w:val="-2"/>
                <w:sz w:val="24"/>
              </w:rPr>
              <w:t>практики</w:t>
            </w:r>
          </w:p>
        </w:tc>
        <w:tc>
          <w:tcPr>
            <w:tcW w:w="2459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Если на рабочем месте, то в качестве кого проходил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практику (должность, </w:t>
            </w:r>
            <w:r>
              <w:rPr>
                <w:rFonts w:ascii="Times New Roman" w:hAnsi="Times New Roman"/>
                <w:spacing w:val="-2"/>
                <w:sz w:val="24"/>
              </w:rPr>
              <w:t>разряд)</w:t>
            </w:r>
          </w:p>
        </w:tc>
      </w:tr>
      <w:tr w:rsidR="00736B20">
        <w:trPr>
          <w:trHeight w:val="458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68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68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68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Наличие рабочих </w:t>
      </w:r>
      <w:r>
        <w:rPr>
          <w:rFonts w:ascii="Times New Roman" w:hAnsi="Times New Roman"/>
          <w:b/>
          <w:spacing w:val="-2"/>
        </w:rPr>
        <w:t>профессий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102"/>
        <w:gridCol w:w="2641"/>
        <w:gridCol w:w="2699"/>
      </w:tblGrid>
      <w:tr w:rsidR="00736B20">
        <w:trPr>
          <w:trHeight w:val="1009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11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3102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профессии, разряд</w:t>
            </w:r>
          </w:p>
        </w:tc>
        <w:tc>
          <w:tcPr>
            <w:tcW w:w="2641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Где проходил </w:t>
            </w:r>
            <w:r>
              <w:rPr>
                <w:rFonts w:ascii="Times New Roman" w:hAnsi="Times New Roman"/>
                <w:spacing w:val="-2"/>
                <w:sz w:val="24"/>
              </w:rPr>
              <w:t>обучение</w:t>
            </w:r>
          </w:p>
        </w:tc>
        <w:tc>
          <w:tcPr>
            <w:tcW w:w="2699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Документ, подтверждающий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</w:t>
            </w:r>
            <w:r>
              <w:rPr>
                <w:rFonts w:ascii="Times New Roman" w:hAnsi="Times New Roman"/>
                <w:spacing w:val="-2"/>
                <w:sz w:val="24"/>
              </w:rPr>
              <w:t>специальности</w:t>
            </w:r>
          </w:p>
        </w:tc>
      </w:tr>
      <w:tr w:rsidR="00736B20">
        <w:trPr>
          <w:trHeight w:val="458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10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60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10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jc w:val="center"/>
        <w:rPr>
          <w:rFonts w:ascii="Times New Roman" w:hAnsi="Times New Roman"/>
          <w:b/>
          <w:i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>                                     </w:t>
      </w:r>
      <w:r>
        <w:rPr>
          <w:rFonts w:ascii="Times New Roman" w:hAnsi="Times New Roman"/>
          <w:b/>
          <w:i/>
        </w:rPr>
        <w:t xml:space="preserve"> Учебно-исследовательская и проектная деятельность </w:t>
      </w:r>
      <w:r>
        <w:rPr>
          <w:rFonts w:ascii="Times New Roman" w:hAnsi="Times New Roman"/>
          <w:b/>
          <w:i/>
          <w:spacing w:val="-2"/>
        </w:rPr>
        <w:t>студента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Участие в </w:t>
      </w:r>
      <w:r>
        <w:rPr>
          <w:rFonts w:ascii="Times New Roman" w:hAnsi="Times New Roman"/>
          <w:b/>
        </w:rPr>
        <w:t xml:space="preserve">предметных </w:t>
      </w:r>
      <w:r>
        <w:rPr>
          <w:rFonts w:ascii="Times New Roman" w:hAnsi="Times New Roman"/>
          <w:b/>
          <w:spacing w:val="-2"/>
        </w:rPr>
        <w:t>олимпиадах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3102"/>
        <w:gridCol w:w="2161"/>
        <w:gridCol w:w="3179"/>
      </w:tblGrid>
      <w:tr w:rsidR="00736B20">
        <w:trPr>
          <w:trHeight w:val="1595"/>
        </w:trPr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3102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pacing w:val="-2"/>
                <w:sz w:val="24"/>
              </w:rPr>
              <w:t>олимпиады</w:t>
            </w:r>
          </w:p>
        </w:tc>
        <w:tc>
          <w:tcPr>
            <w:tcW w:w="2161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Место и время </w:t>
            </w:r>
            <w:r>
              <w:rPr>
                <w:rFonts w:ascii="Times New Roman" w:hAnsi="Times New Roman"/>
                <w:spacing w:val="-2"/>
                <w:sz w:val="24"/>
              </w:rPr>
              <w:t>проведения</w:t>
            </w:r>
          </w:p>
        </w:tc>
        <w:tc>
          <w:tcPr>
            <w:tcW w:w="3179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 w:rsidP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bookmarkStart w:id="0" w:name="_GoBack"/>
            <w:r>
              <w:rPr>
                <w:rFonts w:ascii="Times New Roman" w:hAnsi="Times New Roman"/>
                <w:spacing w:val="-2"/>
                <w:sz w:val="24"/>
              </w:rPr>
              <w:t>Примечание</w:t>
            </w:r>
          </w:p>
          <w:p w:rsidR="00736B20" w:rsidRDefault="00094B1A" w:rsidP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(факты общественного признания деятельности – грамоты, благ. письма,</w:t>
            </w:r>
          </w:p>
          <w:p w:rsidR="00736B20" w:rsidRDefault="00094B1A" w:rsidP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дипломы)</w:t>
            </w:r>
            <w:bookmarkEnd w:id="0"/>
          </w:p>
        </w:tc>
      </w:tr>
      <w:tr w:rsidR="00736B20">
        <w:trPr>
          <w:trHeight w:val="455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10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16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60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10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60"/>
        </w:trPr>
        <w:tc>
          <w:tcPr>
            <w:tcW w:w="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10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16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 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br w:type="page"/>
      </w:r>
      <w:r>
        <w:rPr>
          <w:rFonts w:ascii="Times New Roman" w:hAnsi="Times New Roman"/>
          <w:b/>
        </w:rPr>
        <w:lastRenderedPageBreak/>
        <w:t xml:space="preserve">Участие в научно-практических конференциях и </w:t>
      </w:r>
      <w:r>
        <w:rPr>
          <w:rFonts w:ascii="Times New Roman" w:hAnsi="Times New Roman"/>
          <w:b/>
          <w:spacing w:val="-2"/>
        </w:rPr>
        <w:t>конкурсах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 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25"/>
        <w:gridCol w:w="1824"/>
        <w:gridCol w:w="4471"/>
      </w:tblGrid>
      <w:tr w:rsidR="00736B20">
        <w:trPr>
          <w:trHeight w:val="1009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2525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Название</w:t>
            </w:r>
          </w:p>
        </w:tc>
        <w:tc>
          <w:tcPr>
            <w:tcW w:w="1824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проведения и </w:t>
            </w: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  <w:tc>
          <w:tcPr>
            <w:tcW w:w="4471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Тема выступления, наличие публикации (название, выходные данные), дипломы, </w:t>
            </w:r>
            <w:r>
              <w:rPr>
                <w:rFonts w:ascii="Times New Roman" w:hAnsi="Times New Roman"/>
                <w:spacing w:val="-2"/>
                <w:sz w:val="24"/>
              </w:rPr>
              <w:t>грамоты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5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5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5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Участие в конкурсах </w:t>
      </w:r>
      <w:r>
        <w:rPr>
          <w:rFonts w:ascii="Times New Roman" w:hAnsi="Times New Roman"/>
          <w:b/>
          <w:spacing w:val="-2"/>
        </w:rPr>
        <w:t>проектов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42"/>
        <w:gridCol w:w="1781"/>
        <w:gridCol w:w="4498"/>
      </w:tblGrid>
      <w:tr w:rsidR="00736B20">
        <w:trPr>
          <w:trHeight w:val="1010"/>
        </w:trPr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2542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pacing w:val="-2"/>
                <w:sz w:val="24"/>
              </w:rPr>
              <w:t>конкурса</w:t>
            </w:r>
          </w:p>
        </w:tc>
        <w:tc>
          <w:tcPr>
            <w:tcW w:w="1781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проведения и дата конкурса</w:t>
            </w:r>
          </w:p>
        </w:tc>
        <w:tc>
          <w:tcPr>
            <w:tcW w:w="4498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(отметка о наличии сертификата, грамоты и т.п.)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4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4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57"/>
        </w:trPr>
        <w:tc>
          <w:tcPr>
            <w:tcW w:w="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42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Публикации в журналах, </w:t>
      </w:r>
      <w:r>
        <w:rPr>
          <w:rFonts w:ascii="Times New Roman" w:hAnsi="Times New Roman"/>
          <w:b/>
          <w:spacing w:val="-2"/>
        </w:rPr>
        <w:t>сборниках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006"/>
        <w:gridCol w:w="3260"/>
        <w:gridCol w:w="2586"/>
      </w:tblGrid>
      <w:tr w:rsidR="00736B20">
        <w:trPr>
          <w:trHeight w:val="1009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№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30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Название</w:t>
            </w:r>
          </w:p>
        </w:tc>
        <w:tc>
          <w:tcPr>
            <w:tcW w:w="3260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Издательство, журнал (номер, год) или номер авторского </w:t>
            </w:r>
            <w:r>
              <w:rPr>
                <w:rFonts w:ascii="Times New Roman" w:hAnsi="Times New Roman"/>
                <w:spacing w:val="-2"/>
                <w:sz w:val="24"/>
              </w:rPr>
              <w:t>свидетельства</w:t>
            </w:r>
          </w:p>
        </w:tc>
        <w:tc>
          <w:tcPr>
            <w:tcW w:w="2586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Фамилии соавторов </w:t>
            </w:r>
            <w:r>
              <w:rPr>
                <w:rFonts w:ascii="Times New Roman" w:hAnsi="Times New Roman"/>
                <w:spacing w:val="-2"/>
                <w:sz w:val="24"/>
              </w:rPr>
              <w:t>работ</w:t>
            </w:r>
          </w:p>
        </w:tc>
      </w:tr>
      <w:tr w:rsidR="00736B20">
        <w:trPr>
          <w:trHeight w:val="458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460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30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b/>
          <w:i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>                             </w:t>
      </w:r>
      <w:r>
        <w:rPr>
          <w:rFonts w:ascii="Times New Roman" w:hAnsi="Times New Roman"/>
          <w:b/>
          <w:i/>
        </w:rPr>
        <w:t xml:space="preserve"> Внеучебная активность </w:t>
      </w:r>
      <w:r>
        <w:rPr>
          <w:rFonts w:ascii="Times New Roman" w:hAnsi="Times New Roman"/>
          <w:b/>
          <w:i/>
          <w:spacing w:val="-2"/>
        </w:rPr>
        <w:t>студента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>Участие в работе органов студенческого самоуправления и молодежных общественных объединениях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526"/>
        <w:gridCol w:w="2413"/>
        <w:gridCol w:w="1443"/>
        <w:gridCol w:w="2100"/>
      </w:tblGrid>
      <w:tr w:rsidR="00736B20">
        <w:trPr>
          <w:trHeight w:val="2254"/>
        </w:trPr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Орган студенческого </w:t>
            </w:r>
            <w:r>
              <w:rPr>
                <w:rFonts w:ascii="Times New Roman" w:hAnsi="Times New Roman"/>
                <w:spacing w:val="-2"/>
                <w:sz w:val="24"/>
              </w:rPr>
              <w:t>самоуправления,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pacing w:val="-2"/>
                <w:sz w:val="24"/>
              </w:rPr>
              <w:t>объединения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Виды деятельности </w:t>
            </w:r>
            <w:r>
              <w:rPr>
                <w:rFonts w:ascii="Times New Roman" w:hAnsi="Times New Roman"/>
                <w:spacing w:val="-2"/>
                <w:sz w:val="24"/>
              </w:rPr>
              <w:t>(поручения)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</w:t>
            </w:r>
          </w:p>
          <w:p w:rsidR="00736B20" w:rsidRDefault="00094B1A">
            <w:pPr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Примечание (факты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общественного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признания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деятельности – грамоты, благ. </w:t>
            </w:r>
            <w:r>
              <w:rPr>
                <w:rFonts w:ascii="Times New Roman" w:hAnsi="Times New Roman"/>
                <w:spacing w:val="-2"/>
                <w:sz w:val="24"/>
              </w:rPr>
              <w:t>письма,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дипломы)</w:t>
            </w:r>
          </w:p>
        </w:tc>
      </w:tr>
      <w:tr w:rsidR="00736B20">
        <w:trPr>
          <w:trHeight w:val="36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7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4"/>
        </w:trPr>
        <w:tc>
          <w:tcPr>
            <w:tcW w:w="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Участие в культурно – досуговых </w:t>
      </w:r>
      <w:r>
        <w:rPr>
          <w:rFonts w:ascii="Times New Roman" w:hAnsi="Times New Roman"/>
          <w:b/>
          <w:spacing w:val="-2"/>
        </w:rPr>
        <w:t>мероприятиях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4242"/>
        <w:gridCol w:w="1699"/>
        <w:gridCol w:w="2549"/>
      </w:tblGrid>
      <w:tr w:rsidR="00736B20">
        <w:trPr>
          <w:trHeight w:val="1208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4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мероприятия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Место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проведения и </w:t>
            </w: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  <w:tc>
          <w:tcPr>
            <w:tcW w:w="25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Примечание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(наличие звания,</w:t>
            </w:r>
          </w:p>
          <w:p w:rsidR="00736B20" w:rsidRDefault="00094B1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сертификата, </w:t>
            </w:r>
            <w:r>
              <w:rPr>
                <w:rFonts w:ascii="Times New Roman" w:hAnsi="Times New Roman"/>
                <w:spacing w:val="-2"/>
                <w:sz w:val="24"/>
              </w:rPr>
              <w:t>грамоты,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диплома)</w:t>
            </w:r>
          </w:p>
        </w:tc>
      </w:tr>
      <w:tr w:rsidR="00736B20">
        <w:trPr>
          <w:trHeight w:val="364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4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736B20"/>
        </w:tc>
        <w:tc>
          <w:tcPr>
            <w:tcW w:w="42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Спортивные достижения </w:t>
      </w:r>
      <w:r>
        <w:rPr>
          <w:rFonts w:ascii="Times New Roman" w:hAnsi="Times New Roman"/>
          <w:b/>
          <w:spacing w:val="-2"/>
        </w:rPr>
        <w:t>студентов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2355"/>
        <w:gridCol w:w="1908"/>
        <w:gridCol w:w="1826"/>
        <w:gridCol w:w="2407"/>
      </w:tblGrid>
      <w:tr w:rsidR="00736B20">
        <w:trPr>
          <w:trHeight w:val="1209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2355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pacing w:val="-2"/>
                <w:sz w:val="24"/>
              </w:rPr>
              <w:t>спорта</w:t>
            </w:r>
          </w:p>
        </w:tc>
        <w:tc>
          <w:tcPr>
            <w:tcW w:w="1908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pacing w:val="-2"/>
                <w:sz w:val="24"/>
              </w:rPr>
              <w:t>соревнованиях</w:t>
            </w:r>
          </w:p>
        </w:tc>
        <w:tc>
          <w:tcPr>
            <w:tcW w:w="1826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соревнований</w:t>
            </w:r>
          </w:p>
        </w:tc>
        <w:tc>
          <w:tcPr>
            <w:tcW w:w="2407" w:type="dxa"/>
            <w:tcBorders>
              <w:top w:val="single" w:sz="8" w:space="0" w:color="9F9F9F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Примечание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(наличие разряда или звания, сертификата, грамоты, диплома)</w:t>
            </w:r>
          </w:p>
        </w:tc>
      </w:tr>
      <w:tr w:rsidR="00736B20">
        <w:trPr>
          <w:trHeight w:val="36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1.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4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2.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6"/>
        </w:trPr>
        <w:tc>
          <w:tcPr>
            <w:tcW w:w="8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3.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EFEFE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EFEFE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EFEFE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9F9F9F"/>
              <w:right w:val="single" w:sz="8" w:space="0" w:color="9F9F9F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Творческие достижения </w:t>
      </w:r>
      <w:r>
        <w:rPr>
          <w:rFonts w:ascii="Times New Roman" w:hAnsi="Times New Roman"/>
          <w:b/>
          <w:spacing w:val="-2"/>
        </w:rPr>
        <w:t>студентов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2523"/>
        <w:gridCol w:w="2542"/>
        <w:gridCol w:w="1673"/>
        <w:gridCol w:w="1723"/>
      </w:tblGrid>
      <w:tr w:rsidR="00736B20">
        <w:trPr>
          <w:trHeight w:val="150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5"/>
                <w:sz w:val="24"/>
              </w:rPr>
              <w:t>п/п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Вид </w:t>
            </w:r>
            <w:r>
              <w:rPr>
                <w:rFonts w:ascii="Times New Roman" w:hAnsi="Times New Roman"/>
                <w:spacing w:val="-2"/>
                <w:sz w:val="24"/>
              </w:rPr>
              <w:t>деятельности</w:t>
            </w:r>
          </w:p>
        </w:tc>
        <w:tc>
          <w:tcPr>
            <w:tcW w:w="2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конкурсах, фестивалях, </w:t>
            </w:r>
            <w:r>
              <w:rPr>
                <w:rFonts w:ascii="Times New Roman" w:hAnsi="Times New Roman"/>
                <w:spacing w:val="-2"/>
                <w:sz w:val="24"/>
              </w:rPr>
              <w:t>смотрах</w:t>
            </w:r>
          </w:p>
        </w:tc>
        <w:tc>
          <w:tcPr>
            <w:tcW w:w="1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</w:rPr>
              <w:t> </w:t>
            </w:r>
          </w:p>
          <w:p w:rsidR="00736B20" w:rsidRDefault="00094B1A">
            <w:pPr>
              <w:ind w:firstLine="6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jc w:val="center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Примечание (наличие сертификата, грамоты,</w:t>
            </w:r>
          </w:p>
          <w:p w:rsidR="00736B20" w:rsidRDefault="00094B1A">
            <w:pPr>
              <w:jc w:val="center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диплома)</w:t>
            </w:r>
          </w:p>
        </w:tc>
      </w:tr>
      <w:tr w:rsidR="00736B20">
        <w:trPr>
          <w:trHeight w:val="364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4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736B20">
        <w:trPr>
          <w:trHeight w:val="364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rPr>
                <w:rFonts w:ascii="Times New Roman" w:hAnsi="Times New Roman"/>
                <w:spacing w:val="-5"/>
                <w:sz w:val="22"/>
              </w:rPr>
            </w:pPr>
            <w:r>
              <w:rPr>
                <w:rFonts w:ascii="Times New Roman" w:hAnsi="Times New Roman"/>
                <w:spacing w:val="-5"/>
              </w:rPr>
              <w:t>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736B20" w:rsidRDefault="00094B1A">
            <w:pPr>
              <w:ind w:firstLine="6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36B20" w:rsidRDefault="00094B1A">
      <w:pPr>
        <w:ind w:firstLine="680"/>
        <w:rPr>
          <w:rFonts w:ascii="Times New Roman" w:hAnsi="Times New Roman"/>
          <w:b/>
          <w:i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>                 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  <w:spacing w:val="-2"/>
        </w:rPr>
        <w:t>Приложение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Приложение 1. Резюме для </w:t>
      </w:r>
      <w:r>
        <w:rPr>
          <w:rFonts w:ascii="Times New Roman" w:hAnsi="Times New Roman"/>
          <w:spacing w:val="-2"/>
        </w:rPr>
        <w:t>трудоустройства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Приложение 2. Характеристика мастера производственного обучения. Приложение 3. Сканы дипломов, грамот, сертификатов, благодарственных писем.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>Приложение 4. Рабочие материалы (тексты докла</w:t>
      </w:r>
      <w:r>
        <w:rPr>
          <w:rFonts w:ascii="Times New Roman" w:hAnsi="Times New Roman"/>
        </w:rPr>
        <w:t>дов, презентаций, рефератов, выступлений, публикаций и т.п.)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Студент                                 </w:t>
      </w:r>
      <w:r>
        <w:rPr>
          <w:rFonts w:ascii="Times New Roman" w:hAnsi="Times New Roman"/>
          <w:spacing w:val="-10"/>
        </w:rPr>
        <w:t>/</w:t>
      </w:r>
      <w:r>
        <w:rPr>
          <w:rFonts w:ascii="Times New Roman" w:hAnsi="Times New Roman"/>
        </w:rPr>
        <w:t>                                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pacing w:val="-2"/>
        </w:rPr>
        <w:t>подпись</w:t>
      </w:r>
      <w:r>
        <w:rPr>
          <w:rFonts w:ascii="Times New Roman" w:hAnsi="Times New Roman"/>
        </w:rPr>
        <w:t>                  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Ф.И.О.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Преподаватель дисциплины </w:t>
      </w:r>
      <w:r>
        <w:rPr>
          <w:rFonts w:ascii="Times New Roman" w:hAnsi="Times New Roman"/>
        </w:rPr>
        <w:t xml:space="preserve">                                     </w:t>
      </w:r>
      <w:r>
        <w:rPr>
          <w:rFonts w:ascii="Times New Roman" w:hAnsi="Times New Roman"/>
          <w:spacing w:val="-10"/>
        </w:rPr>
        <w:t>/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pacing w:val="-2"/>
        </w:rPr>
        <w:t>Подпись</w:t>
      </w:r>
      <w:r>
        <w:rPr>
          <w:rFonts w:ascii="Times New Roman" w:hAnsi="Times New Roman"/>
        </w:rPr>
        <w:t>            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pacing w:val="-2"/>
          <w:sz w:val="16"/>
        </w:rPr>
        <w:t>Ф.И.О.</w:t>
      </w:r>
    </w:p>
    <w:p w:rsidR="00736B20" w:rsidRDefault="00094B1A">
      <w:pPr>
        <w:ind w:firstLine="680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</w:rPr>
        <w:t> </w:t>
      </w:r>
    </w:p>
    <w:p w:rsidR="00736B20" w:rsidRDefault="00094B1A">
      <w:pPr>
        <w:spacing w:line="276" w:lineRule="auto"/>
        <w:ind w:firstLine="68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  <w:spacing w:val="-2"/>
        </w:rPr>
        <w:t>заполнения:</w:t>
      </w: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p w:rsidR="00736B20" w:rsidRDefault="00736B20">
      <w:pPr>
        <w:spacing w:line="276" w:lineRule="auto"/>
        <w:ind w:firstLine="680"/>
        <w:rPr>
          <w:rFonts w:ascii="Times New Roman" w:hAnsi="Times New Roman"/>
        </w:rPr>
      </w:pPr>
    </w:p>
    <w:sectPr w:rsidR="00736B20">
      <w:pgSz w:w="11908" w:h="16848"/>
      <w:pgMar w:top="1134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20"/>
    <w:rsid w:val="00094B1A"/>
    <w:rsid w:val="0073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8BF6D-83DA-4A0F-8E72-24B043C85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2025-03-20T08:06:00Z</dcterms:created>
  <dcterms:modified xsi:type="dcterms:W3CDTF">2025-03-20T08:07:00Z</dcterms:modified>
</cp:coreProperties>
</file>